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79C" w:rsidRPr="00321DF5" w:rsidRDefault="005F20B8" w:rsidP="00263FB9">
      <w:pPr>
        <w:spacing w:after="0" w:line="240" w:lineRule="auto"/>
        <w:ind w:firstLine="382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1DF5">
        <w:rPr>
          <w:rFonts w:ascii="Times New Roman" w:hAnsi="Times New Roman" w:cs="Times New Roman"/>
          <w:b/>
          <w:sz w:val="28"/>
          <w:szCs w:val="28"/>
          <w:lang w:val="ru-RU"/>
        </w:rPr>
        <w:t>ПРЕСС-РЕЛИЗ</w:t>
      </w:r>
    </w:p>
    <w:p w:rsidR="00996D50" w:rsidRDefault="009602BC" w:rsidP="00996D5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1DF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проекту приказа </w:t>
      </w:r>
      <w:r w:rsidR="00F2479C" w:rsidRPr="00321DF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Министра финансов Республики Казахстан </w:t>
      </w:r>
      <w:r w:rsidR="00F2479C" w:rsidRPr="00321DF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br/>
      </w:r>
      <w:r w:rsidR="00996D50" w:rsidRPr="00996D50">
        <w:rPr>
          <w:rFonts w:ascii="Times New Roman" w:hAnsi="Times New Roman"/>
          <w:b/>
          <w:sz w:val="28"/>
          <w:szCs w:val="28"/>
          <w:lang w:val="ru-RU"/>
        </w:rPr>
        <w:t>«О внесении изменений в приказ Министра финансов Республики Казахстан от 16 февраля 2018 года № 210 «Об утверждении Правил принятия и формы решения о классификации товаров»»</w:t>
      </w:r>
      <w:r w:rsidR="00996D50" w:rsidRPr="00321DF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9602BC" w:rsidRPr="00321DF5" w:rsidRDefault="00971C4A" w:rsidP="00996D5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21DF5">
        <w:rPr>
          <w:rFonts w:ascii="Times New Roman" w:hAnsi="Times New Roman" w:cs="Times New Roman"/>
          <w:b/>
          <w:sz w:val="28"/>
          <w:szCs w:val="28"/>
          <w:lang w:val="ru-RU"/>
        </w:rPr>
        <w:t>(далее</w:t>
      </w:r>
      <w:r w:rsidR="005F20B8" w:rsidRPr="00321DF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E38F0" w:rsidRPr="00321DF5">
        <w:rPr>
          <w:rFonts w:ascii="Times New Roman" w:hAnsi="Times New Roman" w:cs="Times New Roman"/>
          <w:b/>
          <w:sz w:val="28"/>
          <w:szCs w:val="28"/>
          <w:lang w:val="ru-RU"/>
        </w:rPr>
        <w:t>–</w:t>
      </w:r>
      <w:r w:rsidR="005F20B8" w:rsidRPr="00321DF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21DF5">
        <w:rPr>
          <w:rFonts w:ascii="Times New Roman" w:hAnsi="Times New Roman" w:cs="Times New Roman"/>
          <w:b/>
          <w:sz w:val="28"/>
          <w:szCs w:val="28"/>
          <w:lang w:val="ru-RU"/>
        </w:rPr>
        <w:t>Проект)</w:t>
      </w:r>
    </w:p>
    <w:p w:rsidR="00751347" w:rsidRPr="00321DF5" w:rsidRDefault="00751347" w:rsidP="00E63D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21215" w:rsidRPr="00321DF5" w:rsidRDefault="00721215" w:rsidP="00E63D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65190" w:rsidRPr="00321DF5" w:rsidRDefault="00165190" w:rsidP="00165190">
      <w:pPr>
        <w:spacing w:after="0" w:line="240" w:lineRule="auto"/>
        <w:ind w:firstLine="71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21DF5">
        <w:rPr>
          <w:rFonts w:ascii="Times New Roman" w:hAnsi="Times New Roman"/>
          <w:sz w:val="28"/>
          <w:szCs w:val="28"/>
          <w:lang w:val="ru-RU"/>
        </w:rPr>
        <w:t xml:space="preserve">Проект разработан в реализацию </w:t>
      </w:r>
      <w:r w:rsidR="0076620C" w:rsidRPr="0076620C">
        <w:rPr>
          <w:rFonts w:ascii="Times New Roman" w:hAnsi="Times New Roman" w:cs="Times New Roman"/>
          <w:sz w:val="28"/>
          <w:szCs w:val="28"/>
          <w:lang w:val="ru-RU"/>
        </w:rPr>
        <w:t xml:space="preserve">Кодекса Республики Казахстан «О таможенном регулировании в Республике Казахстан», Законом Республики Казахстан «О правовых актах», Законом Республики Казахстан от 9 января 2026 года «О внесении изменений и дополнений в некоторые законодательные акты Республики Казахстан по вопросам </w:t>
      </w:r>
      <w:proofErr w:type="spellStart"/>
      <w:r w:rsidR="0076620C" w:rsidRPr="0076620C">
        <w:rPr>
          <w:rFonts w:ascii="Times New Roman" w:hAnsi="Times New Roman" w:cs="Times New Roman"/>
          <w:sz w:val="28"/>
          <w:szCs w:val="28"/>
          <w:lang w:val="ru-RU"/>
        </w:rPr>
        <w:t>цифровизации</w:t>
      </w:r>
      <w:proofErr w:type="spellEnd"/>
      <w:r w:rsidR="0076620C" w:rsidRPr="0076620C">
        <w:rPr>
          <w:rFonts w:ascii="Times New Roman" w:hAnsi="Times New Roman" w:cs="Times New Roman"/>
          <w:sz w:val="28"/>
          <w:szCs w:val="28"/>
          <w:lang w:val="ru-RU"/>
        </w:rPr>
        <w:t>, транспорта и предпринимательства»</w:t>
      </w:r>
      <w:bookmarkStart w:id="0" w:name="_GoBack"/>
      <w:bookmarkEnd w:id="0"/>
      <w:r w:rsidRPr="00321DF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65190" w:rsidRPr="00321DF5" w:rsidRDefault="00165190" w:rsidP="00165190">
      <w:pPr>
        <w:shd w:val="clear" w:color="auto" w:fill="FFFFFF"/>
        <w:spacing w:after="0" w:line="240" w:lineRule="auto"/>
        <w:ind w:firstLine="710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321DF5">
        <w:rPr>
          <w:rFonts w:ascii="Times New Roman" w:hAnsi="Times New Roman"/>
          <w:sz w:val="28"/>
          <w:szCs w:val="28"/>
          <w:lang w:val="ru-RU"/>
        </w:rPr>
        <w:t>Проектом предусмотрено внесение изменения редакционного характера, а также в части актуализаци</w:t>
      </w:r>
      <w:r w:rsidR="00E71894" w:rsidRPr="00321DF5">
        <w:rPr>
          <w:rFonts w:ascii="Times New Roman" w:hAnsi="Times New Roman"/>
          <w:sz w:val="28"/>
          <w:szCs w:val="28"/>
          <w:lang w:val="ru-RU"/>
        </w:rPr>
        <w:t>и</w:t>
      </w:r>
      <w:r w:rsidRPr="00321DF5">
        <w:rPr>
          <w:rFonts w:ascii="Times New Roman" w:hAnsi="Times New Roman"/>
          <w:sz w:val="28"/>
          <w:szCs w:val="28"/>
          <w:lang w:val="ru-RU"/>
        </w:rPr>
        <w:t xml:space="preserve"> ссылок на законодательные акты в связи с внесенными изменениями в законодательство</w:t>
      </w:r>
      <w:r w:rsidR="00E71894" w:rsidRPr="00321DF5">
        <w:rPr>
          <w:rFonts w:ascii="Times New Roman" w:hAnsi="Times New Roman"/>
          <w:sz w:val="28"/>
          <w:szCs w:val="28"/>
          <w:lang w:val="ru-RU"/>
        </w:rPr>
        <w:t>,</w:t>
      </w:r>
      <w:r w:rsidRPr="00321DF5">
        <w:rPr>
          <w:rFonts w:ascii="Times New Roman" w:hAnsi="Times New Roman"/>
          <w:sz w:val="28"/>
          <w:szCs w:val="28"/>
          <w:lang w:val="ru-RU"/>
        </w:rPr>
        <w:t xml:space="preserve"> приведение терминологии в соответствие с требованиями законодательства в сфере </w:t>
      </w:r>
      <w:proofErr w:type="spellStart"/>
      <w:r w:rsidRPr="00321DF5">
        <w:rPr>
          <w:rFonts w:ascii="Times New Roman" w:hAnsi="Times New Roman"/>
          <w:sz w:val="28"/>
          <w:szCs w:val="28"/>
          <w:lang w:val="ru-RU"/>
        </w:rPr>
        <w:t>цифровизации</w:t>
      </w:r>
      <w:proofErr w:type="spellEnd"/>
      <w:r w:rsidRPr="00321DF5">
        <w:rPr>
          <w:rFonts w:ascii="Times New Roman" w:hAnsi="Times New Roman"/>
          <w:sz w:val="28"/>
          <w:szCs w:val="28"/>
          <w:lang w:val="ru-RU"/>
        </w:rPr>
        <w:t xml:space="preserve"> (замена поняти</w:t>
      </w:r>
      <w:r w:rsidR="00CD2F6D">
        <w:rPr>
          <w:rFonts w:ascii="Times New Roman" w:hAnsi="Times New Roman"/>
          <w:sz w:val="28"/>
          <w:szCs w:val="28"/>
          <w:lang w:val="ru-RU"/>
        </w:rPr>
        <w:t>я</w:t>
      </w:r>
      <w:r w:rsidRPr="00321DF5">
        <w:rPr>
          <w:rFonts w:ascii="Times New Roman" w:hAnsi="Times New Roman"/>
          <w:sz w:val="28"/>
          <w:szCs w:val="28"/>
          <w:lang w:val="ru-RU"/>
        </w:rPr>
        <w:t xml:space="preserve"> «информационная система» на «цифровая система»).</w:t>
      </w:r>
    </w:p>
    <w:p w:rsidR="00165190" w:rsidRPr="00321DF5" w:rsidRDefault="00165190" w:rsidP="00165190">
      <w:pPr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1DF5">
        <w:rPr>
          <w:rFonts w:ascii="Times New Roman" w:hAnsi="Times New Roman" w:cs="Times New Roman"/>
          <w:sz w:val="28"/>
          <w:szCs w:val="28"/>
          <w:lang w:val="ru-RU"/>
        </w:rPr>
        <w:t>Целью проекта является</w:t>
      </w:r>
      <w:r w:rsidRPr="00321DF5">
        <w:rPr>
          <w:sz w:val="28"/>
          <w:szCs w:val="28"/>
          <w:lang w:val="ru-RU"/>
        </w:rPr>
        <w:t xml:space="preserve"> </w:t>
      </w:r>
      <w:r w:rsidRPr="00321DF5">
        <w:rPr>
          <w:rFonts w:ascii="Times New Roman" w:hAnsi="Times New Roman" w:cs="Times New Roman"/>
          <w:sz w:val="28"/>
          <w:szCs w:val="28"/>
          <w:lang w:val="ru-RU"/>
        </w:rPr>
        <w:t xml:space="preserve">приведение в соответствие </w:t>
      </w:r>
      <w:r w:rsidR="0076620C" w:rsidRPr="0076620C">
        <w:rPr>
          <w:rFonts w:ascii="Times New Roman" w:hAnsi="Times New Roman" w:cs="Times New Roman"/>
          <w:sz w:val="28"/>
          <w:szCs w:val="28"/>
          <w:lang w:val="ru-RU"/>
        </w:rPr>
        <w:t xml:space="preserve">Кодекса Республики Казахстан «О таможенном регулировании в Республике Казахстан», Законом Республики Казахстан «О правовых актах», Законом Республики Казахстан от 9 января 2026 года «О внесении изменений и дополнений в некоторые законодательные акты Республики Казахстан по вопросам </w:t>
      </w:r>
      <w:proofErr w:type="spellStart"/>
      <w:r w:rsidR="0076620C" w:rsidRPr="0076620C">
        <w:rPr>
          <w:rFonts w:ascii="Times New Roman" w:hAnsi="Times New Roman" w:cs="Times New Roman"/>
          <w:sz w:val="28"/>
          <w:szCs w:val="28"/>
          <w:lang w:val="ru-RU"/>
        </w:rPr>
        <w:t>цифровизации</w:t>
      </w:r>
      <w:proofErr w:type="spellEnd"/>
      <w:r w:rsidR="0076620C" w:rsidRPr="0076620C">
        <w:rPr>
          <w:rFonts w:ascii="Times New Roman" w:hAnsi="Times New Roman" w:cs="Times New Roman"/>
          <w:sz w:val="28"/>
          <w:szCs w:val="28"/>
          <w:lang w:val="ru-RU"/>
        </w:rPr>
        <w:t>, тр</w:t>
      </w:r>
      <w:r w:rsidR="0076620C">
        <w:rPr>
          <w:rFonts w:ascii="Times New Roman" w:hAnsi="Times New Roman" w:cs="Times New Roman"/>
          <w:sz w:val="28"/>
          <w:szCs w:val="28"/>
          <w:lang w:val="ru-RU"/>
        </w:rPr>
        <w:t xml:space="preserve">анспорта и предпринимательства» </w:t>
      </w:r>
      <w:r w:rsidRPr="00321DF5">
        <w:rPr>
          <w:rFonts w:ascii="Times New Roman" w:hAnsi="Times New Roman" w:cs="Times New Roman"/>
          <w:sz w:val="28"/>
          <w:szCs w:val="28"/>
          <w:lang w:val="ru-RU"/>
        </w:rPr>
        <w:t>в части актуализации формулировок.</w:t>
      </w:r>
    </w:p>
    <w:p w:rsidR="00DF0FC8" w:rsidRPr="00321DF5" w:rsidRDefault="00DF0FC8" w:rsidP="00DF0F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21DF5">
        <w:rPr>
          <w:rFonts w:ascii="Times New Roman" w:hAnsi="Times New Roman"/>
          <w:sz w:val="28"/>
          <w:szCs w:val="28"/>
          <w:lang w:val="ru-RU"/>
        </w:rPr>
        <w:t>Ожидаемым результатом</w:t>
      </w:r>
      <w:r w:rsidRPr="00321DF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321DF5">
        <w:rPr>
          <w:rFonts w:ascii="Times New Roman" w:hAnsi="Times New Roman"/>
          <w:sz w:val="28"/>
          <w:szCs w:val="28"/>
          <w:lang w:val="ru-RU"/>
        </w:rPr>
        <w:t>Проекта</w:t>
      </w:r>
      <w:r w:rsidRPr="00321DF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321DF5">
        <w:rPr>
          <w:rFonts w:ascii="Times New Roman" w:hAnsi="Times New Roman"/>
          <w:sz w:val="28"/>
          <w:szCs w:val="28"/>
          <w:lang w:val="ru-RU"/>
        </w:rPr>
        <w:t>является приведение в соответствие действующих норм законодательства Республики Казахстан.</w:t>
      </w:r>
    </w:p>
    <w:p w:rsidR="00DF0FC8" w:rsidRPr="00321DF5" w:rsidRDefault="00DF0FC8" w:rsidP="00DF0F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21DF5">
        <w:rPr>
          <w:rFonts w:ascii="Times New Roman" w:hAnsi="Times New Roman"/>
          <w:sz w:val="28"/>
          <w:szCs w:val="28"/>
          <w:lang w:val="ru-RU"/>
        </w:rPr>
        <w:t>Принятие проекта приказа не повлечет отрицательных, социально-экономических и (или) иных последствий.</w:t>
      </w:r>
    </w:p>
    <w:p w:rsidR="00DF0FC8" w:rsidRPr="00321DF5" w:rsidRDefault="00DF0FC8" w:rsidP="00DF0F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21DF5">
        <w:rPr>
          <w:rFonts w:ascii="Times New Roman" w:hAnsi="Times New Roman"/>
          <w:sz w:val="28"/>
          <w:szCs w:val="28"/>
          <w:lang w:val="ru-RU"/>
        </w:rPr>
        <w:t>Реализация проекта приказа не потребует выделения финансовых средств из республиканского бюджета.</w:t>
      </w:r>
    </w:p>
    <w:p w:rsidR="00DF0FC8" w:rsidRPr="00321DF5" w:rsidRDefault="00DF0FC8" w:rsidP="00DF0F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21DF5">
        <w:rPr>
          <w:rFonts w:ascii="Times New Roman" w:hAnsi="Times New Roman"/>
          <w:sz w:val="28"/>
          <w:szCs w:val="28"/>
          <w:lang w:val="ru-RU"/>
        </w:rPr>
        <w:t>Проект приказа размещен на интернет-портале открытых нормативных правовых актов __________ _______ 2026 года.</w:t>
      </w:r>
    </w:p>
    <w:p w:rsidR="00DF0FC8" w:rsidRPr="00321DF5" w:rsidRDefault="00DF0FC8" w:rsidP="004179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21DF5">
        <w:rPr>
          <w:rFonts w:ascii="Times New Roman" w:hAnsi="Times New Roman"/>
          <w:sz w:val="28"/>
          <w:szCs w:val="28"/>
          <w:lang w:val="ru-RU"/>
        </w:rPr>
        <w:t>Срок проведения публичного обсуждения Проекта приказа – до ___</w:t>
      </w:r>
      <w:proofErr w:type="gramStart"/>
      <w:r w:rsidRPr="00321DF5">
        <w:rPr>
          <w:rFonts w:ascii="Times New Roman" w:hAnsi="Times New Roman"/>
          <w:sz w:val="28"/>
          <w:szCs w:val="28"/>
          <w:lang w:val="ru-RU"/>
        </w:rPr>
        <w:t>_  _</w:t>
      </w:r>
      <w:proofErr w:type="gramEnd"/>
      <w:r w:rsidRPr="00321DF5">
        <w:rPr>
          <w:rFonts w:ascii="Times New Roman" w:hAnsi="Times New Roman"/>
          <w:sz w:val="28"/>
          <w:szCs w:val="28"/>
          <w:lang w:val="ru-RU"/>
        </w:rPr>
        <w:t>_______2026 года.</w:t>
      </w:r>
    </w:p>
    <w:p w:rsidR="00D5339F" w:rsidRPr="00321DF5" w:rsidRDefault="00D5339F" w:rsidP="004179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5339F" w:rsidRPr="00321DF5" w:rsidRDefault="00D5339F" w:rsidP="004179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4401C" w:rsidRPr="00321DF5" w:rsidRDefault="0064401C" w:rsidP="00996D5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64401C" w:rsidRPr="00321DF5" w:rsidSect="00DF5C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24E" w:rsidRDefault="00F8724E" w:rsidP="00EF4206">
      <w:pPr>
        <w:spacing w:after="0" w:line="240" w:lineRule="auto"/>
      </w:pPr>
      <w:r>
        <w:separator/>
      </w:r>
    </w:p>
  </w:endnote>
  <w:endnote w:type="continuationSeparator" w:id="0">
    <w:p w:rsidR="00F8724E" w:rsidRDefault="00F8724E" w:rsidP="00EF4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206" w:rsidRDefault="00EF420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206" w:rsidRDefault="00EF4206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206" w:rsidRDefault="00EF420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24E" w:rsidRDefault="00F8724E" w:rsidP="00EF4206">
      <w:pPr>
        <w:spacing w:after="0" w:line="240" w:lineRule="auto"/>
      </w:pPr>
      <w:r>
        <w:separator/>
      </w:r>
    </w:p>
  </w:footnote>
  <w:footnote w:type="continuationSeparator" w:id="0">
    <w:p w:rsidR="00F8724E" w:rsidRDefault="00F8724E" w:rsidP="00EF4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206" w:rsidRDefault="00EF420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2378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8"/>
      </w:rPr>
    </w:sdtEndPr>
    <w:sdtContent>
      <w:p w:rsidR="00EF4206" w:rsidRPr="00EF4206" w:rsidRDefault="00EF4206">
        <w:pPr>
          <w:pStyle w:val="a8"/>
          <w:jc w:val="center"/>
          <w:rPr>
            <w:rFonts w:ascii="Times New Roman" w:hAnsi="Times New Roman" w:cs="Times New Roman"/>
            <w:sz w:val="24"/>
            <w:szCs w:val="28"/>
          </w:rPr>
        </w:pPr>
        <w:r w:rsidRPr="00EF4206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EF4206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EF4206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996D50" w:rsidRPr="00996D50">
          <w:rPr>
            <w:rFonts w:ascii="Times New Roman" w:hAnsi="Times New Roman" w:cs="Times New Roman"/>
            <w:noProof/>
            <w:sz w:val="24"/>
            <w:szCs w:val="28"/>
            <w:lang w:val="ru-RU"/>
          </w:rPr>
          <w:t>2</w:t>
        </w:r>
        <w:r w:rsidRPr="00EF4206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  <w:p w:rsidR="00EF4206" w:rsidRPr="00EF4206" w:rsidRDefault="00EF4206">
    <w:pPr>
      <w:pStyle w:val="a8"/>
      <w:rPr>
        <w:rFonts w:ascii="Times New Roman" w:hAnsi="Times New Roman" w:cs="Times New Roman"/>
        <w:sz w:val="24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206" w:rsidRDefault="00EF420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3245C"/>
    <w:multiLevelType w:val="hybridMultilevel"/>
    <w:tmpl w:val="332C8AA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6BB0F8A"/>
    <w:multiLevelType w:val="hybridMultilevel"/>
    <w:tmpl w:val="9A8ED3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843D1"/>
    <w:multiLevelType w:val="hybridMultilevel"/>
    <w:tmpl w:val="6C429B3C"/>
    <w:lvl w:ilvl="0" w:tplc="4A04E3A2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2BC"/>
    <w:rsid w:val="00016ACE"/>
    <w:rsid w:val="000437DC"/>
    <w:rsid w:val="0006091E"/>
    <w:rsid w:val="00061B26"/>
    <w:rsid w:val="00067B9E"/>
    <w:rsid w:val="000C0BC7"/>
    <w:rsid w:val="000C7850"/>
    <w:rsid w:val="000E74C5"/>
    <w:rsid w:val="001068B2"/>
    <w:rsid w:val="00150D55"/>
    <w:rsid w:val="00154CEF"/>
    <w:rsid w:val="00165190"/>
    <w:rsid w:val="00180A4C"/>
    <w:rsid w:val="001820C0"/>
    <w:rsid w:val="00187CE6"/>
    <w:rsid w:val="001969F6"/>
    <w:rsid w:val="001A4F84"/>
    <w:rsid w:val="001A53B3"/>
    <w:rsid w:val="001B1C4D"/>
    <w:rsid w:val="001B6277"/>
    <w:rsid w:val="001D0694"/>
    <w:rsid w:val="001F460E"/>
    <w:rsid w:val="00257AD4"/>
    <w:rsid w:val="00263FB9"/>
    <w:rsid w:val="0027412D"/>
    <w:rsid w:val="00283B67"/>
    <w:rsid w:val="00292AA1"/>
    <w:rsid w:val="002B0377"/>
    <w:rsid w:val="002D5991"/>
    <w:rsid w:val="002D6899"/>
    <w:rsid w:val="002F4D6F"/>
    <w:rsid w:val="0030079D"/>
    <w:rsid w:val="00306196"/>
    <w:rsid w:val="00321DF5"/>
    <w:rsid w:val="003269CF"/>
    <w:rsid w:val="003307F9"/>
    <w:rsid w:val="00383B57"/>
    <w:rsid w:val="00384233"/>
    <w:rsid w:val="003A0B4C"/>
    <w:rsid w:val="003D0369"/>
    <w:rsid w:val="003F7D8E"/>
    <w:rsid w:val="00417969"/>
    <w:rsid w:val="00423A99"/>
    <w:rsid w:val="00436EEE"/>
    <w:rsid w:val="00445A07"/>
    <w:rsid w:val="00446C15"/>
    <w:rsid w:val="004671F4"/>
    <w:rsid w:val="00473AC5"/>
    <w:rsid w:val="00494E00"/>
    <w:rsid w:val="004A6DA3"/>
    <w:rsid w:val="004B6383"/>
    <w:rsid w:val="004C2B24"/>
    <w:rsid w:val="004E61B4"/>
    <w:rsid w:val="00504261"/>
    <w:rsid w:val="00543A60"/>
    <w:rsid w:val="005556F0"/>
    <w:rsid w:val="005A0107"/>
    <w:rsid w:val="005D5EDF"/>
    <w:rsid w:val="005F20B8"/>
    <w:rsid w:val="005F2284"/>
    <w:rsid w:val="005F69A9"/>
    <w:rsid w:val="006235A5"/>
    <w:rsid w:val="00627BEC"/>
    <w:rsid w:val="00635B3C"/>
    <w:rsid w:val="00642C8C"/>
    <w:rsid w:val="0064401C"/>
    <w:rsid w:val="006478B7"/>
    <w:rsid w:val="006801F4"/>
    <w:rsid w:val="0068041A"/>
    <w:rsid w:val="00684D27"/>
    <w:rsid w:val="006B5D9C"/>
    <w:rsid w:val="006B6049"/>
    <w:rsid w:val="006E0869"/>
    <w:rsid w:val="006E426D"/>
    <w:rsid w:val="006F6C91"/>
    <w:rsid w:val="007003DF"/>
    <w:rsid w:val="007146B9"/>
    <w:rsid w:val="00721215"/>
    <w:rsid w:val="00732888"/>
    <w:rsid w:val="0075035A"/>
    <w:rsid w:val="00751347"/>
    <w:rsid w:val="0076620C"/>
    <w:rsid w:val="0079612E"/>
    <w:rsid w:val="007E25BD"/>
    <w:rsid w:val="00800267"/>
    <w:rsid w:val="008342F4"/>
    <w:rsid w:val="00852761"/>
    <w:rsid w:val="0086014E"/>
    <w:rsid w:val="00881847"/>
    <w:rsid w:val="008938F7"/>
    <w:rsid w:val="008A0042"/>
    <w:rsid w:val="008A7145"/>
    <w:rsid w:val="008D11C8"/>
    <w:rsid w:val="008E2B34"/>
    <w:rsid w:val="00907383"/>
    <w:rsid w:val="00914015"/>
    <w:rsid w:val="009157B6"/>
    <w:rsid w:val="009264AE"/>
    <w:rsid w:val="00937FC2"/>
    <w:rsid w:val="009602BC"/>
    <w:rsid w:val="009615BE"/>
    <w:rsid w:val="00965E0A"/>
    <w:rsid w:val="00971C4A"/>
    <w:rsid w:val="009941C6"/>
    <w:rsid w:val="00996D50"/>
    <w:rsid w:val="009F1588"/>
    <w:rsid w:val="009F16FB"/>
    <w:rsid w:val="009F6795"/>
    <w:rsid w:val="009F6E9C"/>
    <w:rsid w:val="00A156C8"/>
    <w:rsid w:val="00A57B2B"/>
    <w:rsid w:val="00A6129E"/>
    <w:rsid w:val="00A97098"/>
    <w:rsid w:val="00AA652F"/>
    <w:rsid w:val="00AE654F"/>
    <w:rsid w:val="00B0628A"/>
    <w:rsid w:val="00B10149"/>
    <w:rsid w:val="00B10652"/>
    <w:rsid w:val="00B1440E"/>
    <w:rsid w:val="00B22847"/>
    <w:rsid w:val="00B257EA"/>
    <w:rsid w:val="00B33BD0"/>
    <w:rsid w:val="00B365D7"/>
    <w:rsid w:val="00B440E3"/>
    <w:rsid w:val="00B51483"/>
    <w:rsid w:val="00B863B5"/>
    <w:rsid w:val="00B9378E"/>
    <w:rsid w:val="00BA6C7A"/>
    <w:rsid w:val="00BE5996"/>
    <w:rsid w:val="00C049C8"/>
    <w:rsid w:val="00C12E0E"/>
    <w:rsid w:val="00C21207"/>
    <w:rsid w:val="00C5321F"/>
    <w:rsid w:val="00C544C1"/>
    <w:rsid w:val="00C7135C"/>
    <w:rsid w:val="00C72EDC"/>
    <w:rsid w:val="00C83316"/>
    <w:rsid w:val="00C84399"/>
    <w:rsid w:val="00C913AA"/>
    <w:rsid w:val="00CB0D03"/>
    <w:rsid w:val="00CB10EA"/>
    <w:rsid w:val="00CD2F6D"/>
    <w:rsid w:val="00CE38F0"/>
    <w:rsid w:val="00CF6D83"/>
    <w:rsid w:val="00D01B23"/>
    <w:rsid w:val="00D126D1"/>
    <w:rsid w:val="00D25553"/>
    <w:rsid w:val="00D5339F"/>
    <w:rsid w:val="00D6429F"/>
    <w:rsid w:val="00DA5A97"/>
    <w:rsid w:val="00DD0D29"/>
    <w:rsid w:val="00DE06A6"/>
    <w:rsid w:val="00DE3EE2"/>
    <w:rsid w:val="00DF0FC8"/>
    <w:rsid w:val="00DF42AF"/>
    <w:rsid w:val="00DF5C19"/>
    <w:rsid w:val="00E0535D"/>
    <w:rsid w:val="00E27198"/>
    <w:rsid w:val="00E51F55"/>
    <w:rsid w:val="00E63D8D"/>
    <w:rsid w:val="00E6687E"/>
    <w:rsid w:val="00E71894"/>
    <w:rsid w:val="00EB5DFE"/>
    <w:rsid w:val="00EB79EC"/>
    <w:rsid w:val="00EC5E87"/>
    <w:rsid w:val="00ED5AEC"/>
    <w:rsid w:val="00EE4836"/>
    <w:rsid w:val="00EF4206"/>
    <w:rsid w:val="00F2479C"/>
    <w:rsid w:val="00F70123"/>
    <w:rsid w:val="00F76F94"/>
    <w:rsid w:val="00F85073"/>
    <w:rsid w:val="00F85844"/>
    <w:rsid w:val="00F8657D"/>
    <w:rsid w:val="00F8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96889"/>
  <w15:docId w15:val="{5A161353-AEE2-4D03-8339-853E3369F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941C6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2B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514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05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35D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F85844"/>
    <w:pPr>
      <w:spacing w:after="120" w:line="480" w:lineRule="auto"/>
    </w:pPr>
    <w:rPr>
      <w:rFonts w:ascii="Calibri" w:eastAsia="Calibri" w:hAnsi="Calibri" w:cs="Times New Roman"/>
      <w:lang w:val="ru-RU"/>
    </w:rPr>
  </w:style>
  <w:style w:type="character" w:customStyle="1" w:styleId="20">
    <w:name w:val="Основной текст 2 Знак"/>
    <w:basedOn w:val="a0"/>
    <w:link w:val="2"/>
    <w:uiPriority w:val="99"/>
    <w:rsid w:val="00F85844"/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rsid w:val="009941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paragraph" w:styleId="a7">
    <w:name w:val="Normal (Web)"/>
    <w:basedOn w:val="a"/>
    <w:uiPriority w:val="99"/>
    <w:unhideWhenUsed/>
    <w:rsid w:val="00F86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c">
    <w:name w:val="pc"/>
    <w:basedOn w:val="a"/>
    <w:qFormat/>
    <w:rsid w:val="00F2479C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character" w:customStyle="1" w:styleId="s1">
    <w:name w:val="s1"/>
    <w:qFormat/>
    <w:rsid w:val="00F2479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8">
    <w:name w:val="header"/>
    <w:basedOn w:val="a"/>
    <w:link w:val="a9"/>
    <w:uiPriority w:val="99"/>
    <w:unhideWhenUsed/>
    <w:rsid w:val="00EF4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F4206"/>
  </w:style>
  <w:style w:type="paragraph" w:styleId="aa">
    <w:name w:val="footer"/>
    <w:basedOn w:val="a"/>
    <w:link w:val="ab"/>
    <w:uiPriority w:val="99"/>
    <w:unhideWhenUsed/>
    <w:rsid w:val="00EF4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F4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7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Жабагибаева Диана  Армановна</cp:lastModifiedBy>
  <cp:revision>4</cp:revision>
  <cp:lastPrinted>2026-02-26T10:47:00Z</cp:lastPrinted>
  <dcterms:created xsi:type="dcterms:W3CDTF">2026-03-05T04:54:00Z</dcterms:created>
  <dcterms:modified xsi:type="dcterms:W3CDTF">2026-04-23T11:05:00Z</dcterms:modified>
</cp:coreProperties>
</file>